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68A30" w14:textId="77777777" w:rsidR="008503EB" w:rsidRPr="00FE4ABD" w:rsidRDefault="008503EB" w:rsidP="008503EB">
      <w:pPr>
        <w:pStyle w:val="Default"/>
        <w:jc w:val="both"/>
        <w:rPr>
          <w:b/>
          <w:bCs/>
          <w:sz w:val="20"/>
          <w:szCs w:val="20"/>
        </w:rPr>
      </w:pPr>
    </w:p>
    <w:p w14:paraId="7DF016CB" w14:textId="77777777" w:rsidR="008503EB" w:rsidRPr="00BF3CFA" w:rsidRDefault="008503EB" w:rsidP="008503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 w:rsidRPr="00BF3CFA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OBEC SLAVIČKY</w:t>
      </w:r>
    </w:p>
    <w:p w14:paraId="7EA77542" w14:textId="77777777" w:rsidR="008503EB" w:rsidRPr="00BF3CFA" w:rsidRDefault="008503EB" w:rsidP="008503E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BF3CF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Slavičky 29, 675 01 Vladislav</w:t>
      </w:r>
    </w:p>
    <w:p w14:paraId="794A6D91" w14:textId="77777777" w:rsidR="008503EB" w:rsidRPr="00FE4ABD" w:rsidRDefault="008503EB" w:rsidP="008503EB">
      <w:pPr>
        <w:pStyle w:val="Default"/>
        <w:jc w:val="both"/>
        <w:rPr>
          <w:b/>
          <w:bCs/>
          <w:sz w:val="20"/>
          <w:szCs w:val="20"/>
        </w:rPr>
      </w:pPr>
    </w:p>
    <w:p w14:paraId="375A58F9" w14:textId="77777777" w:rsidR="008503EB" w:rsidRPr="00FE4ABD" w:rsidRDefault="008503EB" w:rsidP="008503EB">
      <w:pPr>
        <w:pStyle w:val="Default"/>
        <w:jc w:val="both"/>
        <w:rPr>
          <w:b/>
          <w:bCs/>
          <w:sz w:val="20"/>
          <w:szCs w:val="20"/>
        </w:rPr>
      </w:pPr>
    </w:p>
    <w:p w14:paraId="4EDF12DC" w14:textId="77777777" w:rsidR="003B28BC" w:rsidRPr="008503EB" w:rsidRDefault="003B28BC" w:rsidP="003B28BC">
      <w:pPr>
        <w:pStyle w:val="Default"/>
        <w:jc w:val="both"/>
        <w:rPr>
          <w:rFonts w:ascii="Arial" w:hAnsi="Arial" w:cs="Arial"/>
          <w:b/>
          <w:bCs/>
        </w:rPr>
      </w:pPr>
    </w:p>
    <w:p w14:paraId="5EE35DA2" w14:textId="77777777" w:rsidR="003B28BC" w:rsidRPr="008503EB" w:rsidRDefault="003B28BC" w:rsidP="003B28BC">
      <w:pPr>
        <w:pStyle w:val="Default"/>
        <w:jc w:val="both"/>
        <w:rPr>
          <w:rFonts w:ascii="Arial" w:hAnsi="Arial" w:cs="Arial"/>
          <w:b/>
          <w:bCs/>
        </w:rPr>
      </w:pPr>
    </w:p>
    <w:p w14:paraId="538BF647" w14:textId="77777777" w:rsidR="003B28BC" w:rsidRPr="008503EB" w:rsidRDefault="003B28BC" w:rsidP="003B28BC">
      <w:pPr>
        <w:pStyle w:val="Default"/>
        <w:jc w:val="both"/>
        <w:rPr>
          <w:rFonts w:ascii="Arial" w:hAnsi="Arial" w:cs="Arial"/>
          <w:b/>
          <w:bCs/>
        </w:rPr>
      </w:pPr>
    </w:p>
    <w:p w14:paraId="3B73E73F" w14:textId="77777777" w:rsidR="003B28BC" w:rsidRPr="008503EB" w:rsidRDefault="003B28BC" w:rsidP="003B28BC">
      <w:pPr>
        <w:pStyle w:val="Default"/>
        <w:jc w:val="both"/>
        <w:rPr>
          <w:rFonts w:ascii="Arial" w:hAnsi="Arial" w:cs="Arial"/>
        </w:rPr>
      </w:pPr>
    </w:p>
    <w:p w14:paraId="687B337A" w14:textId="77777777" w:rsidR="003B28BC" w:rsidRPr="008503EB" w:rsidRDefault="003B28BC" w:rsidP="003B28BC">
      <w:pPr>
        <w:pStyle w:val="Default"/>
        <w:jc w:val="both"/>
        <w:rPr>
          <w:rFonts w:ascii="Arial" w:hAnsi="Arial" w:cs="Arial"/>
          <w:b/>
          <w:bCs/>
        </w:rPr>
      </w:pPr>
      <w:r w:rsidRPr="008503EB">
        <w:rPr>
          <w:rFonts w:ascii="Arial" w:hAnsi="Arial" w:cs="Arial"/>
          <w:b/>
          <w:bCs/>
        </w:rPr>
        <w:t xml:space="preserve">OZNÁMENÍ ZÁMĚRU VKLADU MAJETKU DO HOSPODAŘENÍ </w:t>
      </w:r>
    </w:p>
    <w:p w14:paraId="5972B61F" w14:textId="77777777" w:rsidR="003B28BC" w:rsidRPr="008503EB" w:rsidRDefault="003B28BC" w:rsidP="003B28BC">
      <w:pPr>
        <w:pStyle w:val="Default"/>
        <w:jc w:val="both"/>
        <w:rPr>
          <w:rFonts w:ascii="Arial" w:hAnsi="Arial" w:cs="Arial"/>
        </w:rPr>
      </w:pPr>
    </w:p>
    <w:p w14:paraId="20C1A532" w14:textId="330A6F8C" w:rsidR="003B28BC" w:rsidRPr="008503EB" w:rsidRDefault="003B28BC" w:rsidP="003B28BC">
      <w:pPr>
        <w:pStyle w:val="Default"/>
        <w:jc w:val="both"/>
        <w:rPr>
          <w:rFonts w:ascii="Arial" w:hAnsi="Arial" w:cs="Arial"/>
          <w:b/>
          <w:bCs/>
        </w:rPr>
      </w:pPr>
      <w:r w:rsidRPr="008503EB">
        <w:rPr>
          <w:rFonts w:ascii="Arial" w:hAnsi="Arial" w:cs="Arial"/>
        </w:rPr>
        <w:t xml:space="preserve">Obec </w:t>
      </w:r>
      <w:r w:rsidR="00FE4ABD" w:rsidRPr="008503EB">
        <w:rPr>
          <w:rFonts w:ascii="Arial" w:hAnsi="Arial" w:cs="Arial"/>
        </w:rPr>
        <w:t xml:space="preserve">Slavičky </w:t>
      </w:r>
      <w:r w:rsidRPr="008503EB">
        <w:rPr>
          <w:rFonts w:ascii="Arial" w:hAnsi="Arial" w:cs="Arial"/>
        </w:rPr>
        <w:t xml:space="preserve">zveřejňuje podle ustanovení § 39 odst. 1 zákona č. 128/2000 Sb., o obcích (obecní řízení), ve znění pozdějších předpisů </w:t>
      </w:r>
      <w:r w:rsidRPr="008503EB">
        <w:rPr>
          <w:rFonts w:ascii="Arial" w:hAnsi="Arial" w:cs="Arial"/>
          <w:b/>
          <w:bCs/>
        </w:rPr>
        <w:t xml:space="preserve">záměr vložit majetek </w:t>
      </w:r>
    </w:p>
    <w:p w14:paraId="3FEB3226" w14:textId="77777777" w:rsidR="003B28BC" w:rsidRPr="008503EB" w:rsidRDefault="003B28BC" w:rsidP="003B28BC">
      <w:pPr>
        <w:pStyle w:val="Default"/>
        <w:jc w:val="both"/>
        <w:rPr>
          <w:rFonts w:ascii="Arial" w:hAnsi="Arial" w:cs="Arial"/>
        </w:rPr>
      </w:pPr>
    </w:p>
    <w:p w14:paraId="1216FB94" w14:textId="6C11498E" w:rsidR="00FE4ABD" w:rsidRPr="008503EB" w:rsidRDefault="00FE4ABD" w:rsidP="00FE4ABD">
      <w:pPr>
        <w:pStyle w:val="Default"/>
        <w:numPr>
          <w:ilvl w:val="0"/>
          <w:numId w:val="1"/>
        </w:numPr>
        <w:spacing w:after="241"/>
        <w:jc w:val="both"/>
        <w:rPr>
          <w:rFonts w:ascii="Arial" w:hAnsi="Arial" w:cs="Arial"/>
          <w:b/>
          <w:bCs/>
          <w:i/>
          <w:iCs/>
        </w:rPr>
      </w:pPr>
      <w:r w:rsidRPr="008503EB">
        <w:rPr>
          <w:rFonts w:ascii="Arial" w:hAnsi="Arial" w:cs="Arial"/>
          <w:b/>
          <w:bCs/>
          <w:i/>
          <w:iCs/>
        </w:rPr>
        <w:t xml:space="preserve">vodovodní řád PE 100 RC SDR d90 v délce 90,33m; par. č. 1116, kat. </w:t>
      </w:r>
      <w:proofErr w:type="spellStart"/>
      <w:r w:rsidRPr="008503EB">
        <w:rPr>
          <w:rFonts w:ascii="Arial" w:hAnsi="Arial" w:cs="Arial"/>
          <w:b/>
          <w:bCs/>
          <w:i/>
          <w:iCs/>
        </w:rPr>
        <w:t>úz</w:t>
      </w:r>
      <w:proofErr w:type="spellEnd"/>
      <w:r w:rsidRPr="008503EB">
        <w:rPr>
          <w:rFonts w:ascii="Arial" w:hAnsi="Arial" w:cs="Arial"/>
          <w:b/>
          <w:bCs/>
          <w:i/>
          <w:iCs/>
        </w:rPr>
        <w:t xml:space="preserve">. Slavičky, v hodnotě </w:t>
      </w:r>
      <w:proofErr w:type="gramStart"/>
      <w:r w:rsidRPr="008503EB">
        <w:rPr>
          <w:rFonts w:ascii="Arial" w:hAnsi="Arial" w:cs="Arial"/>
          <w:b/>
          <w:bCs/>
          <w:i/>
          <w:iCs/>
        </w:rPr>
        <w:t>200.000,-</w:t>
      </w:r>
      <w:proofErr w:type="gramEnd"/>
      <w:r w:rsidRPr="008503EB">
        <w:rPr>
          <w:rFonts w:ascii="Arial" w:hAnsi="Arial" w:cs="Arial"/>
          <w:b/>
          <w:bCs/>
          <w:i/>
          <w:iCs/>
        </w:rPr>
        <w:t xml:space="preserve"> Kč</w:t>
      </w:r>
    </w:p>
    <w:p w14:paraId="55517301" w14:textId="16BE18A3" w:rsidR="003B28BC" w:rsidRPr="008503EB" w:rsidRDefault="003B28BC" w:rsidP="00FE4ABD">
      <w:pPr>
        <w:pStyle w:val="Default"/>
        <w:spacing w:after="241"/>
        <w:jc w:val="both"/>
        <w:rPr>
          <w:rFonts w:ascii="Arial" w:hAnsi="Arial" w:cs="Arial"/>
        </w:rPr>
      </w:pPr>
      <w:r w:rsidRPr="008503EB">
        <w:rPr>
          <w:rFonts w:ascii="Arial" w:hAnsi="Arial" w:cs="Arial"/>
          <w:b/>
          <w:bCs/>
        </w:rPr>
        <w:t xml:space="preserve">do hospodaření svazku obcí VODOVODY A KANALIZACE </w:t>
      </w:r>
      <w:r w:rsidR="006D3FE5" w:rsidRPr="008503EB">
        <w:rPr>
          <w:rFonts w:ascii="Arial" w:hAnsi="Arial" w:cs="Arial"/>
          <w:bCs/>
        </w:rPr>
        <w:t xml:space="preserve">Kubišova 1172, 674 </w:t>
      </w:r>
      <w:r w:rsidR="00593378" w:rsidRPr="008503EB">
        <w:rPr>
          <w:rFonts w:ascii="Arial" w:hAnsi="Arial" w:cs="Arial"/>
          <w:bCs/>
        </w:rPr>
        <w:t>0</w:t>
      </w:r>
      <w:r w:rsidRPr="008503EB">
        <w:rPr>
          <w:rFonts w:ascii="Arial" w:hAnsi="Arial" w:cs="Arial"/>
          <w:bCs/>
        </w:rPr>
        <w:t>1 Třebíč</w:t>
      </w:r>
      <w:r w:rsidRPr="008503EB">
        <w:rPr>
          <w:rFonts w:ascii="Arial" w:hAnsi="Arial" w:cs="Arial"/>
        </w:rPr>
        <w:t xml:space="preserve">, IČ 60418885 (dále „Svazek“) za účelem provozování prostřednictvím svého smluvního partnera VODÁRENSKÉ AKCIOVÉ SPOLEČNOSTI, a. s. Brno, divize Třebíč. </w:t>
      </w:r>
    </w:p>
    <w:p w14:paraId="30B5E2C7" w14:textId="57402718" w:rsidR="003B28BC" w:rsidRPr="008503EB" w:rsidRDefault="003B28BC" w:rsidP="003B28BC">
      <w:pPr>
        <w:pStyle w:val="Default"/>
        <w:jc w:val="both"/>
        <w:rPr>
          <w:rFonts w:ascii="Arial" w:hAnsi="Arial" w:cs="Arial"/>
        </w:rPr>
      </w:pPr>
      <w:r w:rsidRPr="008503EB">
        <w:rPr>
          <w:rFonts w:ascii="Arial" w:hAnsi="Arial" w:cs="Arial"/>
        </w:rPr>
        <w:t>Za tímto účelem bude uzavřena Smlouva o vkladu majetku do hospodaření mezi obcí</w:t>
      </w:r>
      <w:r w:rsidR="00FE4ABD" w:rsidRPr="008503EB">
        <w:rPr>
          <w:rFonts w:ascii="Arial" w:hAnsi="Arial" w:cs="Arial"/>
        </w:rPr>
        <w:t xml:space="preserve"> Slavičky </w:t>
      </w:r>
      <w:r w:rsidR="0076338B" w:rsidRPr="008503EB">
        <w:rPr>
          <w:rFonts w:ascii="Arial" w:hAnsi="Arial" w:cs="Arial"/>
        </w:rPr>
        <w:t>a Svazkem.</w:t>
      </w:r>
    </w:p>
    <w:p w14:paraId="322B9018" w14:textId="77777777" w:rsidR="00162A07" w:rsidRDefault="00162A07" w:rsidP="003B28BC">
      <w:pPr>
        <w:pStyle w:val="Default"/>
        <w:jc w:val="both"/>
        <w:rPr>
          <w:rFonts w:ascii="Arial" w:hAnsi="Arial" w:cs="Arial"/>
        </w:rPr>
      </w:pPr>
    </w:p>
    <w:p w14:paraId="4CC9B7F8" w14:textId="4C5D4BA3" w:rsidR="003B28BC" w:rsidRPr="008503EB" w:rsidRDefault="003B28BC" w:rsidP="003B28BC">
      <w:pPr>
        <w:pStyle w:val="Default"/>
        <w:jc w:val="both"/>
        <w:rPr>
          <w:rFonts w:ascii="Arial" w:hAnsi="Arial" w:cs="Arial"/>
        </w:rPr>
      </w:pPr>
      <w:r w:rsidRPr="008503EB">
        <w:rPr>
          <w:rFonts w:ascii="Arial" w:hAnsi="Arial" w:cs="Arial"/>
        </w:rPr>
        <w:t xml:space="preserve">Majetek vložený </w:t>
      </w:r>
      <w:r w:rsidR="0077508D" w:rsidRPr="008503EB">
        <w:rPr>
          <w:rFonts w:ascii="Arial" w:hAnsi="Arial" w:cs="Arial"/>
        </w:rPr>
        <w:t xml:space="preserve">obcí </w:t>
      </w:r>
      <w:r w:rsidR="00FE4ABD" w:rsidRPr="008503EB">
        <w:rPr>
          <w:rFonts w:ascii="Arial" w:hAnsi="Arial" w:cs="Arial"/>
        </w:rPr>
        <w:t>Slavičky</w:t>
      </w:r>
      <w:r w:rsidRPr="008503EB">
        <w:rPr>
          <w:rFonts w:ascii="Arial" w:hAnsi="Arial" w:cs="Arial"/>
        </w:rPr>
        <w:t xml:space="preserve"> do hospodaření Svazku zůstává ve vlastnictví obce</w:t>
      </w:r>
      <w:r w:rsidR="0077508D" w:rsidRPr="008503EB">
        <w:rPr>
          <w:rFonts w:ascii="Arial" w:hAnsi="Arial" w:cs="Arial"/>
        </w:rPr>
        <w:t xml:space="preserve"> </w:t>
      </w:r>
      <w:r w:rsidR="00FE4ABD" w:rsidRPr="008503EB">
        <w:rPr>
          <w:rFonts w:ascii="Arial" w:hAnsi="Arial" w:cs="Arial"/>
        </w:rPr>
        <w:t>Slavičky</w:t>
      </w:r>
      <w:r w:rsidRPr="008503EB">
        <w:rPr>
          <w:rFonts w:ascii="Arial" w:hAnsi="Arial" w:cs="Arial"/>
        </w:rPr>
        <w:t>.</w:t>
      </w:r>
    </w:p>
    <w:p w14:paraId="71A39077" w14:textId="77777777" w:rsidR="003B28BC" w:rsidRPr="008503EB" w:rsidRDefault="003B28BC" w:rsidP="003B28BC">
      <w:pPr>
        <w:pStyle w:val="Default"/>
        <w:jc w:val="both"/>
        <w:rPr>
          <w:rFonts w:ascii="Arial" w:hAnsi="Arial" w:cs="Arial"/>
        </w:rPr>
      </w:pPr>
      <w:r w:rsidRPr="008503EB">
        <w:rPr>
          <w:rFonts w:ascii="Arial" w:hAnsi="Arial" w:cs="Arial"/>
        </w:rPr>
        <w:t xml:space="preserve"> </w:t>
      </w:r>
    </w:p>
    <w:p w14:paraId="6F9773F0" w14:textId="6DC66B49" w:rsidR="003B28BC" w:rsidRPr="008503EB" w:rsidRDefault="003B28BC" w:rsidP="003B28BC">
      <w:pPr>
        <w:pStyle w:val="Default"/>
        <w:jc w:val="both"/>
        <w:rPr>
          <w:rFonts w:ascii="Arial" w:hAnsi="Arial" w:cs="Arial"/>
        </w:rPr>
      </w:pPr>
      <w:r w:rsidRPr="008503EB">
        <w:rPr>
          <w:rFonts w:ascii="Arial" w:hAnsi="Arial" w:cs="Arial"/>
        </w:rPr>
        <w:t xml:space="preserve">Případné připomínky nebo dotazy ke zveřejněnému záměru je možno v době zveřejnění, tj. do </w:t>
      </w:r>
      <w:r w:rsidR="008503EB">
        <w:rPr>
          <w:rFonts w:ascii="Arial" w:hAnsi="Arial" w:cs="Arial"/>
        </w:rPr>
        <w:t xml:space="preserve">13. 5. 2024 </w:t>
      </w:r>
      <w:r w:rsidRPr="008503EB">
        <w:rPr>
          <w:rFonts w:ascii="Arial" w:hAnsi="Arial" w:cs="Arial"/>
        </w:rPr>
        <w:t xml:space="preserve">zaslat na OÚ </w:t>
      </w:r>
      <w:r w:rsidR="00FE4ABD" w:rsidRPr="008503EB">
        <w:rPr>
          <w:rFonts w:ascii="Arial" w:hAnsi="Arial" w:cs="Arial"/>
        </w:rPr>
        <w:t>Slavičky</w:t>
      </w:r>
      <w:r w:rsidRPr="008503EB">
        <w:rPr>
          <w:rFonts w:ascii="Arial" w:hAnsi="Arial" w:cs="Arial"/>
        </w:rPr>
        <w:t>.</w:t>
      </w:r>
    </w:p>
    <w:p w14:paraId="2047BDB8" w14:textId="77777777" w:rsidR="003B28BC" w:rsidRPr="008503EB" w:rsidRDefault="003B28BC" w:rsidP="003B28BC">
      <w:pPr>
        <w:pStyle w:val="Default"/>
        <w:jc w:val="both"/>
        <w:rPr>
          <w:rFonts w:ascii="Arial" w:hAnsi="Arial" w:cs="Arial"/>
          <w:b/>
          <w:bCs/>
        </w:rPr>
      </w:pPr>
    </w:p>
    <w:p w14:paraId="7B45F54F" w14:textId="77777777" w:rsidR="003B28BC" w:rsidRPr="008503EB" w:rsidRDefault="003B28BC" w:rsidP="003B28BC">
      <w:pPr>
        <w:pStyle w:val="Default"/>
        <w:jc w:val="both"/>
        <w:rPr>
          <w:rFonts w:ascii="Arial" w:hAnsi="Arial" w:cs="Arial"/>
          <w:b/>
          <w:bCs/>
        </w:rPr>
      </w:pPr>
    </w:p>
    <w:p w14:paraId="111811E9" w14:textId="77777777" w:rsidR="00FE4ABD" w:rsidRPr="008503EB" w:rsidRDefault="00FE4ABD" w:rsidP="003B28BC">
      <w:pPr>
        <w:pStyle w:val="Default"/>
        <w:jc w:val="both"/>
        <w:rPr>
          <w:rFonts w:ascii="Arial" w:hAnsi="Arial" w:cs="Arial"/>
          <w:b/>
          <w:bCs/>
        </w:rPr>
      </w:pPr>
    </w:p>
    <w:p w14:paraId="6DA5C606" w14:textId="77777777" w:rsidR="00FE4ABD" w:rsidRPr="008503EB" w:rsidRDefault="00FE4ABD" w:rsidP="003B28BC">
      <w:pPr>
        <w:pStyle w:val="Default"/>
        <w:jc w:val="both"/>
        <w:rPr>
          <w:rFonts w:ascii="Arial" w:hAnsi="Arial" w:cs="Arial"/>
          <w:b/>
          <w:bCs/>
        </w:rPr>
      </w:pPr>
    </w:p>
    <w:p w14:paraId="0ED3DFAB" w14:textId="70C002B2" w:rsidR="008503EB" w:rsidRPr="008503EB" w:rsidRDefault="003B28BC" w:rsidP="003B28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503EB">
        <w:rPr>
          <w:rFonts w:ascii="Arial" w:hAnsi="Arial" w:cs="Arial"/>
          <w:b/>
          <w:bCs/>
          <w:sz w:val="24"/>
          <w:szCs w:val="24"/>
        </w:rPr>
        <w:t xml:space="preserve">Vyvěšeno: </w:t>
      </w:r>
      <w:r w:rsidR="008503EB">
        <w:rPr>
          <w:rFonts w:ascii="Arial" w:hAnsi="Arial" w:cs="Arial"/>
          <w:b/>
          <w:bCs/>
          <w:sz w:val="24"/>
          <w:szCs w:val="24"/>
        </w:rPr>
        <w:t>26. 4. 2024</w:t>
      </w:r>
    </w:p>
    <w:p w14:paraId="5F9C15A8" w14:textId="11977067" w:rsidR="003B28BC" w:rsidRPr="008503EB" w:rsidRDefault="003B28BC" w:rsidP="003B28BC">
      <w:pPr>
        <w:jc w:val="both"/>
        <w:rPr>
          <w:rFonts w:ascii="Arial" w:hAnsi="Arial" w:cs="Arial"/>
          <w:sz w:val="24"/>
          <w:szCs w:val="24"/>
        </w:rPr>
      </w:pPr>
      <w:r w:rsidRPr="008503EB">
        <w:rPr>
          <w:rFonts w:ascii="Arial" w:hAnsi="Arial" w:cs="Arial"/>
          <w:b/>
          <w:bCs/>
          <w:sz w:val="24"/>
          <w:szCs w:val="24"/>
        </w:rPr>
        <w:t>Sejmuto:</w:t>
      </w:r>
      <w:r w:rsidR="008503EB">
        <w:rPr>
          <w:rFonts w:ascii="Arial" w:hAnsi="Arial" w:cs="Arial"/>
          <w:b/>
          <w:bCs/>
          <w:sz w:val="24"/>
          <w:szCs w:val="24"/>
        </w:rPr>
        <w:t xml:space="preserve"> 13. 5. 2024</w:t>
      </w:r>
    </w:p>
    <w:p w14:paraId="01F7C82B" w14:textId="77777777" w:rsidR="00E87459" w:rsidRPr="008503EB" w:rsidRDefault="00E87459">
      <w:pPr>
        <w:rPr>
          <w:rFonts w:ascii="Arial" w:hAnsi="Arial" w:cs="Arial"/>
          <w:sz w:val="24"/>
          <w:szCs w:val="24"/>
        </w:rPr>
      </w:pPr>
    </w:p>
    <w:sectPr w:rsidR="00E87459" w:rsidRPr="00850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A1660"/>
    <w:multiLevelType w:val="hybridMultilevel"/>
    <w:tmpl w:val="4C92CC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3337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2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1B"/>
    <w:rsid w:val="00162A07"/>
    <w:rsid w:val="00362506"/>
    <w:rsid w:val="003B28BC"/>
    <w:rsid w:val="00593378"/>
    <w:rsid w:val="006D3FE5"/>
    <w:rsid w:val="0076338B"/>
    <w:rsid w:val="0077508D"/>
    <w:rsid w:val="008503EB"/>
    <w:rsid w:val="00A63F16"/>
    <w:rsid w:val="00DF161B"/>
    <w:rsid w:val="00E87459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D95A"/>
  <w15:chartTrackingRefBased/>
  <w15:docId w15:val="{C76994F2-EDC3-47D0-A8F0-6520ECC8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8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2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VAS, a.s.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Smejkalová</dc:creator>
  <cp:keywords/>
  <dc:description/>
  <cp:lastModifiedBy>420739021491</cp:lastModifiedBy>
  <cp:revision>5</cp:revision>
  <dcterms:created xsi:type="dcterms:W3CDTF">2024-04-11T16:20:00Z</dcterms:created>
  <dcterms:modified xsi:type="dcterms:W3CDTF">2024-05-04T19:05:00Z</dcterms:modified>
</cp:coreProperties>
</file>